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2CBE5" w14:textId="12FE73A2" w:rsidR="00875A7A" w:rsidRDefault="00E06B0F" w:rsidP="00385357">
      <w:pPr>
        <w:pStyle w:val="NoSpacing"/>
      </w:pPr>
      <w:r w:rsidRPr="00592853">
        <w:rPr>
          <w:noProof/>
        </w:rPr>
        <w:drawing>
          <wp:inline distT="0" distB="0" distL="0" distR="0" wp14:anchorId="46A6C779" wp14:editId="073F3A96">
            <wp:extent cx="6856095" cy="1295266"/>
            <wp:effectExtent l="0" t="0" r="1905" b="635"/>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7719" cy="1312576"/>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1CB0B689" w:rsidR="00875A7A" w:rsidRPr="00385357" w:rsidRDefault="00875A7A" w:rsidP="00875A7A">
      <w:pPr>
        <w:pStyle w:val="NoSpacing"/>
        <w:jc w:val="center"/>
        <w:rPr>
          <w:b/>
        </w:rPr>
      </w:pPr>
      <w:r w:rsidRPr="00385357">
        <w:rPr>
          <w:b/>
        </w:rPr>
        <w:t>Meeting Minutes</w:t>
      </w:r>
    </w:p>
    <w:p w14:paraId="64C234A3" w14:textId="4CC1CF06" w:rsidR="00875A7A" w:rsidRPr="00385357" w:rsidRDefault="0090310E" w:rsidP="00875A7A">
      <w:pPr>
        <w:pStyle w:val="NoSpacing"/>
        <w:jc w:val="center"/>
      </w:pPr>
      <w:r>
        <w:t>Tues</w:t>
      </w:r>
      <w:r w:rsidR="006838AE">
        <w:t>day</w:t>
      </w:r>
      <w:r w:rsidR="00875A7A">
        <w:t xml:space="preserve">, </w:t>
      </w:r>
      <w:r>
        <w:t>March 9</w:t>
      </w:r>
      <w:r w:rsidR="00875A7A" w:rsidRPr="00385357">
        <w:t>, 2021</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43E1401E" w:rsidR="00875A7A" w:rsidRPr="00385357" w:rsidRDefault="00875A7A" w:rsidP="00875A7A">
      <w:pPr>
        <w:pStyle w:val="NoSpacing"/>
      </w:pPr>
      <w:r w:rsidRPr="00385357">
        <w:t>The meet</w:t>
      </w:r>
      <w:r w:rsidR="0090310E">
        <w:t>ing was called to order at 8:0</w:t>
      </w:r>
      <w:r w:rsidR="00B83FC8">
        <w:t>2a</w:t>
      </w:r>
      <w:r w:rsidRPr="00385357">
        <w:t xml:space="preserve">m by President Cassandra Hazelwood.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33F7D48F" w:rsidR="00875A7A" w:rsidRPr="00385357" w:rsidRDefault="00875A7A" w:rsidP="00875A7A">
      <w:pPr>
        <w:pStyle w:val="NoSpacing"/>
      </w:pPr>
      <w:r w:rsidRPr="00385357">
        <w:t xml:space="preserve">Secretary Roberta Panepinto reviewed the </w:t>
      </w:r>
      <w:r w:rsidR="0090310E">
        <w:t>February 4</w:t>
      </w:r>
      <w:r w:rsidR="00B83FC8" w:rsidRPr="00B83FC8">
        <w:rPr>
          <w:vertAlign w:val="superscript"/>
        </w:rPr>
        <w:t>th</w:t>
      </w:r>
      <w:r w:rsidR="00B83FC8">
        <w:t xml:space="preserve"> </w:t>
      </w:r>
      <w:r w:rsidR="00B83FC8" w:rsidRPr="00385357">
        <w:t>Meeting</w:t>
      </w:r>
      <w:r w:rsidRPr="00385357">
        <w:t xml:space="preserve"> Minutes. </w:t>
      </w:r>
      <w:r w:rsidR="00B83FC8">
        <w:t>Jennifer Smith</w:t>
      </w:r>
      <w:r w:rsidRPr="00385357">
        <w:t xml:space="preserve"> motioned for the minutes to be approved and it was seconded by </w:t>
      </w:r>
      <w:r w:rsidR="0090310E">
        <w:t>Danielle Baker</w:t>
      </w:r>
      <w:r w:rsidRPr="00385357">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CE6346D" w14:textId="2D3CED1D" w:rsidR="00F40EF7" w:rsidRPr="00385357" w:rsidRDefault="00F40EF7" w:rsidP="00F40EF7">
      <w:pPr>
        <w:pStyle w:val="NoSpacing"/>
      </w:pPr>
      <w:r w:rsidRPr="00385357">
        <w:t>Cassandra Haze</w:t>
      </w:r>
      <w:r w:rsidR="00613BB9">
        <w:t>lwood welcomed everyone and thanked our Principal, Stephen Shell and our School Sponsor, Claudia Cassevah for their supporting the establishment of this organization this past year at Pace High.</w:t>
      </w:r>
      <w:r w:rsidR="006F36CC">
        <w:t xml:space="preserve"> She discussed our areas of focus in action. Appreciation: Over 1800 treats and more than 750 lunches provided to the staff</w:t>
      </w:r>
      <w:r w:rsidR="00CC72CA">
        <w:t xml:space="preserve">. Communication: Over 300 media posts, 10 meetings, and 21 e-newsletters. Community: Parade, Fundraisers, Spirt Nights and Alternative school staff appreciation. Enhancements: $2600 in grants to teachers and $500 senior scholarship. Membership: 90 Family, 52 Individual, 75 teacher/staff, 23 businesses. </w:t>
      </w:r>
    </w:p>
    <w:p w14:paraId="26763B60" w14:textId="77777777" w:rsidR="00F40EF7" w:rsidRPr="00385357" w:rsidRDefault="00F40EF7" w:rsidP="00F40EF7">
      <w:pPr>
        <w:pStyle w:val="NoSpacing"/>
      </w:pPr>
    </w:p>
    <w:p w14:paraId="20D09C6E" w14:textId="77777777" w:rsidR="00F40EF7" w:rsidRPr="00385357" w:rsidRDefault="00F40EF7" w:rsidP="00F40EF7">
      <w:pPr>
        <w:pStyle w:val="NoSpacing"/>
        <w:rPr>
          <w:u w:val="single"/>
        </w:rPr>
      </w:pPr>
      <w:r w:rsidRPr="00385357">
        <w:rPr>
          <w:u w:val="single"/>
        </w:rPr>
        <w:t>Treasurer's Report</w:t>
      </w:r>
    </w:p>
    <w:p w14:paraId="7E0DF788" w14:textId="574FF9B8" w:rsidR="00F40EF7" w:rsidRPr="00BF4A6B" w:rsidRDefault="00F40EF7" w:rsidP="00F40EF7">
      <w:pPr>
        <w:pStyle w:val="NoSpacing"/>
        <w:rPr>
          <w:rStyle w:val="yiv6625868652"/>
          <w:rFonts w:cstheme="minorHAnsi"/>
        </w:rPr>
      </w:pPr>
      <w:r w:rsidRPr="00385357">
        <w:rPr>
          <w:rStyle w:val="yiv6625868652"/>
          <w:rFonts w:cstheme="minorHAnsi"/>
        </w:rPr>
        <w:t xml:space="preserve">Treasurer Jennifer Smith stated that the balance of the PTSO bank account </w:t>
      </w:r>
      <w:r>
        <w:rPr>
          <w:rStyle w:val="yiv6625868652"/>
          <w:rFonts w:cstheme="minorHAnsi"/>
        </w:rPr>
        <w:t>was $</w:t>
      </w:r>
      <w:r w:rsidR="00613BB9">
        <w:rPr>
          <w:rStyle w:val="yiv6625868652"/>
          <w:rFonts w:cstheme="minorHAnsi"/>
        </w:rPr>
        <w:t>15,449</w:t>
      </w:r>
      <w:r>
        <w:rPr>
          <w:rStyle w:val="yiv6625868652"/>
          <w:rFonts w:cstheme="minorHAnsi"/>
        </w:rPr>
        <w:t xml:space="preserve">. </w:t>
      </w:r>
      <w:r w:rsidR="00613BB9">
        <w:rPr>
          <w:rStyle w:val="yiv6625868652"/>
          <w:rFonts w:cstheme="minorHAnsi"/>
        </w:rPr>
        <w:t xml:space="preserve">We received </w:t>
      </w:r>
      <w:r w:rsidR="006F36CC">
        <w:rPr>
          <w:rStyle w:val="yiv6625868652"/>
          <w:rFonts w:cstheme="minorHAnsi"/>
        </w:rPr>
        <w:t>a $2000 grant from Wells Fargo.</w:t>
      </w:r>
    </w:p>
    <w:p w14:paraId="75E897EE" w14:textId="77777777" w:rsidR="000805DA" w:rsidRDefault="000805DA" w:rsidP="00F40EF7">
      <w:pPr>
        <w:pStyle w:val="NoSpacing"/>
        <w:rPr>
          <w:rStyle w:val="yiv6625868652"/>
          <w:rFonts w:cstheme="minorHAnsi"/>
        </w:rPr>
      </w:pPr>
    </w:p>
    <w:p w14:paraId="2BB3AB20" w14:textId="02F15F88" w:rsidR="00613BB9" w:rsidRDefault="00613BB9" w:rsidP="00F40EF7">
      <w:pPr>
        <w:pStyle w:val="NoSpacing"/>
        <w:rPr>
          <w:rStyle w:val="yiv6625868652"/>
          <w:rFonts w:cstheme="minorHAnsi"/>
        </w:rPr>
      </w:pPr>
      <w:r w:rsidRPr="00613BB9">
        <w:rPr>
          <w:rStyle w:val="yiv6625868652"/>
          <w:rFonts w:cstheme="minorHAnsi"/>
          <w:u w:val="single"/>
        </w:rPr>
        <w:t>Principal’s Report</w:t>
      </w:r>
    </w:p>
    <w:p w14:paraId="00EA8A53" w14:textId="728F8DD9" w:rsidR="00613BB9" w:rsidRDefault="00613BB9" w:rsidP="00F40EF7">
      <w:pPr>
        <w:pStyle w:val="NoSpacing"/>
        <w:rPr>
          <w:rStyle w:val="yiv6625868652"/>
          <w:rFonts w:cstheme="minorHAnsi"/>
        </w:rPr>
      </w:pPr>
      <w:r>
        <w:rPr>
          <w:rStyle w:val="yiv6625868652"/>
          <w:rFonts w:cstheme="minorHAnsi"/>
        </w:rPr>
        <w:t xml:space="preserve">Pace High Principal, Stephen Shell, thanked the PTSO for their positive impact on the school. </w:t>
      </w:r>
      <w:r w:rsidR="006F36CC">
        <w:rPr>
          <w:rStyle w:val="yiv6625868652"/>
          <w:rFonts w:cstheme="minorHAnsi"/>
        </w:rPr>
        <w:t xml:space="preserve">He said the school county’s </w:t>
      </w:r>
      <w:r w:rsidR="00CC72CA">
        <w:rPr>
          <w:rStyle w:val="yiv6625868652"/>
          <w:rFonts w:cstheme="minorHAnsi"/>
        </w:rPr>
        <w:t xml:space="preserve">online </w:t>
      </w:r>
      <w:r w:rsidR="006F36CC">
        <w:rPr>
          <w:rStyle w:val="yiv6625868652"/>
          <w:rFonts w:cstheme="minorHAnsi"/>
        </w:rPr>
        <w:t>survey</w:t>
      </w:r>
      <w:r w:rsidR="00CC72CA">
        <w:rPr>
          <w:rStyle w:val="yiv6625868652"/>
          <w:rFonts w:cstheme="minorHAnsi"/>
        </w:rPr>
        <w:t xml:space="preserve"> is</w:t>
      </w:r>
      <w:r w:rsidR="006F36CC">
        <w:rPr>
          <w:rStyle w:val="yiv6625868652"/>
          <w:rFonts w:cstheme="minorHAnsi"/>
        </w:rPr>
        <w:t xml:space="preserve"> t</w:t>
      </w:r>
      <w:r w:rsidR="00CC72CA">
        <w:rPr>
          <w:rStyle w:val="yiv6625868652"/>
          <w:rFonts w:cstheme="minorHAnsi"/>
        </w:rPr>
        <w:t>aking place now through March 27</w:t>
      </w:r>
      <w:r w:rsidR="00CC72CA" w:rsidRPr="00CC72CA">
        <w:rPr>
          <w:rStyle w:val="yiv6625868652"/>
          <w:rFonts w:cstheme="minorHAnsi"/>
          <w:vertAlign w:val="superscript"/>
        </w:rPr>
        <w:t>th</w:t>
      </w:r>
      <w:r w:rsidR="00CC72CA">
        <w:rPr>
          <w:rStyle w:val="yiv6625868652"/>
          <w:rFonts w:cstheme="minorHAnsi"/>
        </w:rPr>
        <w:t xml:space="preserve">. He mentioned testing season is underway. He discussed </w:t>
      </w:r>
      <w:r w:rsidR="002978F2">
        <w:rPr>
          <w:rStyle w:val="yiv6625868652"/>
          <w:rFonts w:cstheme="minorHAnsi"/>
        </w:rPr>
        <w:t>the Covid reporting for every school being available on the school county’s district website, and our decrease in cases. He said the data indicates tracing is not from our schools, but within our community.</w:t>
      </w:r>
      <w:r w:rsidR="00117491">
        <w:rPr>
          <w:rStyle w:val="yiv6625868652"/>
          <w:rFonts w:cstheme="minorHAnsi"/>
        </w:rPr>
        <w:t xml:space="preserve"> Mr. Shell also mentioned that graduation would be similar to last year at the Civic Center. He said, most likely, in our current covid situation, there will not be a school sponsored prom. </w:t>
      </w:r>
    </w:p>
    <w:p w14:paraId="322BDA1E" w14:textId="77777777" w:rsidR="006F36CC" w:rsidRPr="00613BB9" w:rsidRDefault="006F36CC" w:rsidP="00F40EF7">
      <w:pPr>
        <w:pStyle w:val="NoSpacing"/>
        <w:rPr>
          <w:rStyle w:val="yiv6625868652"/>
          <w:rFonts w:cstheme="minorHAnsi"/>
        </w:rPr>
      </w:pPr>
    </w:p>
    <w:p w14:paraId="265AFCD7" w14:textId="77777777" w:rsidR="000805DA" w:rsidRPr="007A6798" w:rsidRDefault="000805DA" w:rsidP="000805DA">
      <w:pPr>
        <w:pStyle w:val="NoSpacing"/>
        <w:rPr>
          <w:rFonts w:cstheme="minorHAnsi"/>
        </w:rPr>
      </w:pPr>
      <w:r w:rsidRPr="007A6798">
        <w:rPr>
          <w:rFonts w:cstheme="minorHAnsi"/>
          <w:u w:val="single"/>
        </w:rPr>
        <w:t>School Sponsor’s Report</w:t>
      </w:r>
    </w:p>
    <w:p w14:paraId="771972EE" w14:textId="6EAEECD5" w:rsidR="000805DA" w:rsidRPr="000805DA" w:rsidRDefault="000805DA" w:rsidP="00F40EF7">
      <w:pPr>
        <w:pStyle w:val="NoSpacing"/>
        <w:rPr>
          <w:rFonts w:cstheme="minorHAnsi"/>
        </w:rPr>
      </w:pPr>
      <w:r w:rsidRPr="007A6798">
        <w:rPr>
          <w:rFonts w:cstheme="minorHAnsi"/>
        </w:rPr>
        <w:t xml:space="preserve">PTSO Faculty Sponsor Ms. Cassevah </w:t>
      </w:r>
      <w:r w:rsidR="006F36CC">
        <w:rPr>
          <w:rFonts w:cstheme="minorHAnsi"/>
        </w:rPr>
        <w:t>expressed her gratitude for PTSO</w:t>
      </w:r>
      <w:r w:rsidR="001557B7">
        <w:rPr>
          <w:rFonts w:cstheme="minorHAnsi"/>
        </w:rPr>
        <w:t xml:space="preserve"> and shared school responses. </w:t>
      </w:r>
      <w:r w:rsidR="009C35D4">
        <w:rPr>
          <w:rFonts w:cstheme="minorHAnsi"/>
        </w:rPr>
        <w:t xml:space="preserve"> </w:t>
      </w:r>
    </w:p>
    <w:p w14:paraId="13D9254E" w14:textId="77777777" w:rsidR="00875A7A" w:rsidRPr="00385357" w:rsidRDefault="00875A7A" w:rsidP="00875A7A">
      <w:pPr>
        <w:pStyle w:val="NoSpacing"/>
      </w:pPr>
    </w:p>
    <w:p w14:paraId="064538F4" w14:textId="74D11F18" w:rsidR="00B07DF2" w:rsidRDefault="002949DF" w:rsidP="00B07DF2">
      <w:pPr>
        <w:pStyle w:val="NoSpacing"/>
      </w:pPr>
      <w:r>
        <w:rPr>
          <w:b/>
        </w:rPr>
        <w:t>IV. Reports from Committe</w:t>
      </w:r>
      <w:r>
        <w:t>e</w:t>
      </w:r>
    </w:p>
    <w:p w14:paraId="4E07942D" w14:textId="77777777" w:rsidR="005A6885" w:rsidRPr="004829FF" w:rsidRDefault="005A6885" w:rsidP="00B07DF2">
      <w:pPr>
        <w:pStyle w:val="NoSpacing"/>
        <w:rPr>
          <w:b/>
        </w:rPr>
      </w:pPr>
    </w:p>
    <w:p w14:paraId="1CE335CC" w14:textId="77777777" w:rsidR="009C35D4" w:rsidRPr="00385357" w:rsidRDefault="009C35D4" w:rsidP="009C35D4">
      <w:pPr>
        <w:pStyle w:val="NoSpacing"/>
        <w:rPr>
          <w:u w:val="single"/>
        </w:rPr>
      </w:pPr>
      <w:r w:rsidRPr="00385357">
        <w:rPr>
          <w:u w:val="single"/>
        </w:rPr>
        <w:t>Fundraising (Community)</w:t>
      </w:r>
    </w:p>
    <w:p w14:paraId="5DDCEBA2" w14:textId="2DEF6AFF" w:rsidR="0028173F" w:rsidRDefault="001557B7" w:rsidP="00B07DF2">
      <w:pPr>
        <w:pStyle w:val="NoSpacing"/>
      </w:pPr>
      <w:r>
        <w:t>Carmen Bailiff said we received</w:t>
      </w:r>
      <w:r w:rsidR="009C35D4">
        <w:t xml:space="preserve"> </w:t>
      </w:r>
      <w:r>
        <w:t>or first Amazon Smile deposit</w:t>
      </w:r>
      <w:r w:rsidR="009C35D4">
        <w:t xml:space="preserve"> February 22</w:t>
      </w:r>
      <w:r w:rsidR="009C35D4" w:rsidRPr="009C35D4">
        <w:rPr>
          <w:vertAlign w:val="superscript"/>
        </w:rPr>
        <w:t>nd</w:t>
      </w:r>
      <w:r w:rsidR="009C35D4">
        <w:t>. We have 22 donors and received $58.18</w:t>
      </w:r>
      <w:r w:rsidR="009C35D4">
        <w:t>.</w:t>
      </w:r>
    </w:p>
    <w:p w14:paraId="7F489664" w14:textId="77777777" w:rsidR="0028173F" w:rsidRDefault="0028173F" w:rsidP="00B07DF2">
      <w:pPr>
        <w:pStyle w:val="NoSpacing"/>
        <w:rPr>
          <w:b/>
        </w:rPr>
      </w:pPr>
    </w:p>
    <w:p w14:paraId="6ACF5158" w14:textId="15A2E271" w:rsidR="002949DF" w:rsidRDefault="00B07DF2" w:rsidP="002949DF">
      <w:pPr>
        <w:pStyle w:val="NoSpacing"/>
        <w:rPr>
          <w:b/>
        </w:rPr>
      </w:pPr>
      <w:r w:rsidRPr="00385357">
        <w:rPr>
          <w:b/>
        </w:rPr>
        <w:t>V. Old Business</w:t>
      </w:r>
    </w:p>
    <w:p w14:paraId="74D943B6" w14:textId="77777777" w:rsidR="005A6885" w:rsidRPr="004829FF" w:rsidRDefault="005A6885" w:rsidP="002949DF">
      <w:pPr>
        <w:pStyle w:val="NoSpacing"/>
        <w:rPr>
          <w:b/>
        </w:rPr>
      </w:pPr>
    </w:p>
    <w:p w14:paraId="2E820340" w14:textId="5B474C98" w:rsidR="006D66D1" w:rsidRPr="006D66D1" w:rsidRDefault="001557B7" w:rsidP="00B07DF2">
      <w:pPr>
        <w:pStyle w:val="NoSpacing"/>
      </w:pPr>
      <w:r>
        <w:rPr>
          <w:u w:val="single"/>
        </w:rPr>
        <w:t>Coffee &amp; Treat for Staff</w:t>
      </w:r>
      <w:r w:rsidR="006D66D1">
        <w:rPr>
          <w:u w:val="single"/>
        </w:rPr>
        <w:t xml:space="preserve"> (Appreciation)</w:t>
      </w:r>
    </w:p>
    <w:p w14:paraId="0C2BD6B0" w14:textId="5CAF775D" w:rsidR="00B07DF2" w:rsidRPr="00CE3113" w:rsidRDefault="001557B7" w:rsidP="00B07DF2">
      <w:pPr>
        <w:pStyle w:val="NoSpacing"/>
      </w:pPr>
      <w:r>
        <w:t>Lora Steele hosted a tea, coffee and snack bar for the staff on February 12</w:t>
      </w:r>
      <w:r w:rsidRPr="001557B7">
        <w:rPr>
          <w:vertAlign w:val="superscript"/>
        </w:rPr>
        <w:t>th</w:t>
      </w:r>
      <w:r>
        <w:t>. The monthly events are well received.</w:t>
      </w:r>
    </w:p>
    <w:p w14:paraId="6E14C290" w14:textId="77777777" w:rsidR="001557B7" w:rsidRDefault="001557B7" w:rsidP="001557B7">
      <w:pPr>
        <w:pStyle w:val="NoSpacing"/>
        <w:rPr>
          <w:u w:val="single"/>
        </w:rPr>
      </w:pPr>
    </w:p>
    <w:p w14:paraId="016106F2" w14:textId="77777777" w:rsidR="001557B7" w:rsidRPr="002448F9" w:rsidRDefault="001557B7" w:rsidP="001557B7">
      <w:pPr>
        <w:pStyle w:val="NoSpacing"/>
        <w:rPr>
          <w:u w:val="single"/>
        </w:rPr>
      </w:pPr>
      <w:r w:rsidRPr="002448F9">
        <w:rPr>
          <w:u w:val="single"/>
        </w:rPr>
        <w:t>Grants (Enhancement)</w:t>
      </w:r>
    </w:p>
    <w:p w14:paraId="025410CA" w14:textId="2FD1D8B3" w:rsidR="001557B7" w:rsidRPr="002448F9" w:rsidRDefault="001557B7" w:rsidP="001557B7">
      <w:pPr>
        <w:pStyle w:val="NoSpacing"/>
      </w:pPr>
      <w:r>
        <w:t>The first grant program was a success. We awarded $2600.00 in teacher grants!</w:t>
      </w:r>
    </w:p>
    <w:p w14:paraId="5E2660EB" w14:textId="77777777" w:rsidR="001557B7" w:rsidRDefault="001557B7" w:rsidP="00B07DF2">
      <w:pPr>
        <w:pStyle w:val="NoSpacing"/>
        <w:rPr>
          <w:b/>
        </w:rPr>
      </w:pPr>
    </w:p>
    <w:p w14:paraId="5283072C" w14:textId="317EE9E1" w:rsidR="001557B7" w:rsidRDefault="001557B7" w:rsidP="00B07DF2">
      <w:pPr>
        <w:pStyle w:val="NoSpacing"/>
      </w:pPr>
      <w:r>
        <w:rPr>
          <w:u w:val="single"/>
        </w:rPr>
        <w:t>Art/PTSO Fundraiser (</w:t>
      </w:r>
      <w:r w:rsidR="004574EB">
        <w:rPr>
          <w:u w:val="single"/>
        </w:rPr>
        <w:t>Community</w:t>
      </w:r>
      <w:r>
        <w:rPr>
          <w:u w:val="single"/>
        </w:rPr>
        <w:t>)</w:t>
      </w:r>
    </w:p>
    <w:p w14:paraId="116C0E7E" w14:textId="5DF327B4" w:rsidR="001557B7" w:rsidRDefault="001557B7" w:rsidP="00B07DF2">
      <w:pPr>
        <w:pStyle w:val="NoSpacing"/>
      </w:pPr>
      <w:r>
        <w:t xml:space="preserve">The Sonny’s Spirt Night raised $350 for the Art Department. This will go towards the $1000 </w:t>
      </w:r>
      <w:r w:rsidR="004574EB">
        <w:t xml:space="preserve">student </w:t>
      </w:r>
      <w:r>
        <w:t xml:space="preserve">scholarship the Art department </w:t>
      </w:r>
      <w:r w:rsidR="004574EB">
        <w:t>funds. Sonny’s said this was one of the most successful spir</w:t>
      </w:r>
      <w:r w:rsidR="00117491">
        <w:t xml:space="preserve">it nights they have seen and </w:t>
      </w:r>
      <w:r w:rsidR="004574EB">
        <w:t xml:space="preserve">believe it is due to tying it to a department at school. </w:t>
      </w:r>
    </w:p>
    <w:p w14:paraId="7870B89E" w14:textId="77777777" w:rsidR="004574EB" w:rsidRPr="001557B7" w:rsidRDefault="004574EB" w:rsidP="00B07DF2">
      <w:pPr>
        <w:pStyle w:val="NoSpacing"/>
      </w:pPr>
    </w:p>
    <w:p w14:paraId="41018647" w14:textId="24D5D34F" w:rsidR="00E06B0F" w:rsidRDefault="00B07DF2" w:rsidP="00B07DF2">
      <w:pPr>
        <w:pStyle w:val="NoSpacing"/>
        <w:rPr>
          <w:b/>
        </w:rPr>
      </w:pPr>
      <w:r w:rsidRPr="002448F9">
        <w:rPr>
          <w:b/>
        </w:rPr>
        <w:t>VI. New and Ongoing Business</w:t>
      </w:r>
    </w:p>
    <w:p w14:paraId="7E5097B7" w14:textId="77777777" w:rsidR="005A6885" w:rsidRPr="004829FF" w:rsidRDefault="005A6885" w:rsidP="00B07DF2">
      <w:pPr>
        <w:pStyle w:val="NoSpacing"/>
        <w:rPr>
          <w:b/>
        </w:rPr>
      </w:pPr>
    </w:p>
    <w:p w14:paraId="6E033CB2" w14:textId="73AE72D5" w:rsidR="00BF4A6B" w:rsidRDefault="00BF4A6B" w:rsidP="00B07DF2">
      <w:pPr>
        <w:pStyle w:val="NoSpacing"/>
      </w:pPr>
      <w:r>
        <w:rPr>
          <w:u w:val="single"/>
        </w:rPr>
        <w:t xml:space="preserve">Spring Fundraiser </w:t>
      </w:r>
      <w:r w:rsidR="00117491">
        <w:rPr>
          <w:u w:val="single"/>
        </w:rPr>
        <w:t xml:space="preserve">– Egg My Yard </w:t>
      </w:r>
      <w:r>
        <w:rPr>
          <w:u w:val="single"/>
        </w:rPr>
        <w:t>(Community)</w:t>
      </w:r>
    </w:p>
    <w:p w14:paraId="239407DB" w14:textId="4F9EF5D1" w:rsidR="005F7858" w:rsidRDefault="004829FF" w:rsidP="00B07DF2">
      <w:pPr>
        <w:pStyle w:val="NoSpacing"/>
      </w:pPr>
      <w:r>
        <w:t>Our goal is to sell $</w:t>
      </w:r>
      <w:r w:rsidR="00117491">
        <w:t>5000</w:t>
      </w:r>
      <w:r>
        <w:t>. We currently have $3800 in sales. Volunteers will be coordinated to bag eggs,</w:t>
      </w:r>
      <w:r w:rsidRPr="004829FF">
        <w:t xml:space="preserve"> </w:t>
      </w:r>
      <w:r>
        <w:t>assemble baskets on March 23</w:t>
      </w:r>
      <w:r w:rsidRPr="004829FF">
        <w:rPr>
          <w:vertAlign w:val="superscript"/>
        </w:rPr>
        <w:t>rd</w:t>
      </w:r>
      <w:r>
        <w:rPr>
          <w:vertAlign w:val="superscript"/>
        </w:rPr>
        <w:t>,</w:t>
      </w:r>
      <w:r>
        <w:t xml:space="preserve"> and deliver them on March 26</w:t>
      </w:r>
      <w:r w:rsidRPr="004829FF">
        <w:rPr>
          <w:vertAlign w:val="superscript"/>
        </w:rPr>
        <w:t>th</w:t>
      </w:r>
      <w:r>
        <w:t xml:space="preserve">. </w:t>
      </w:r>
    </w:p>
    <w:p w14:paraId="0A7BF535" w14:textId="77777777" w:rsidR="00B07DF2" w:rsidRPr="002448F9" w:rsidRDefault="00B07DF2" w:rsidP="00B07DF2">
      <w:pPr>
        <w:pStyle w:val="NoSpacing"/>
      </w:pPr>
    </w:p>
    <w:p w14:paraId="507A9A31" w14:textId="77777777" w:rsidR="00B07DF2" w:rsidRDefault="00B07DF2" w:rsidP="00B07DF2">
      <w:pPr>
        <w:pStyle w:val="NoSpacing"/>
        <w:rPr>
          <w:u w:val="single"/>
        </w:rPr>
      </w:pPr>
      <w:r>
        <w:rPr>
          <w:u w:val="single"/>
        </w:rPr>
        <w:t>Scholarship (Enhancement)</w:t>
      </w:r>
    </w:p>
    <w:p w14:paraId="09A5088A" w14:textId="0C8F2B33" w:rsidR="00B07DF2" w:rsidRDefault="00117491" w:rsidP="00B07DF2">
      <w:pPr>
        <w:pStyle w:val="NoSpacing"/>
      </w:pPr>
      <w:r>
        <w:t>Danielle Baker said the senior scholarship applications are due April 12</w:t>
      </w:r>
      <w:r w:rsidRPr="00117491">
        <w:rPr>
          <w:vertAlign w:val="superscript"/>
        </w:rPr>
        <w:t>th</w:t>
      </w:r>
      <w:r>
        <w:t>. Applicants can do it online or via mail. Applications will be reviewed April 12-30</w:t>
      </w:r>
      <w:r w:rsidRPr="00117491">
        <w:rPr>
          <w:vertAlign w:val="superscript"/>
        </w:rPr>
        <w:t>th</w:t>
      </w:r>
      <w:r>
        <w:t>. The winner will be announced at the Senior Banquet. Mr. Shell said the Senior Banquet will be in person this year and at Immanuel or 1</w:t>
      </w:r>
      <w:r w:rsidRPr="00117491">
        <w:rPr>
          <w:vertAlign w:val="superscript"/>
        </w:rPr>
        <w:t>st</w:t>
      </w:r>
      <w:r>
        <w:t xml:space="preserve"> Assembly. </w:t>
      </w:r>
    </w:p>
    <w:p w14:paraId="0EFA565E" w14:textId="77777777" w:rsidR="0027045E" w:rsidRPr="002448F9" w:rsidRDefault="0027045E" w:rsidP="00B07DF2">
      <w:pPr>
        <w:pStyle w:val="NoSpacing"/>
      </w:pPr>
    </w:p>
    <w:p w14:paraId="1B455107" w14:textId="060F06F4" w:rsidR="00B07DF2" w:rsidRDefault="006D66D1" w:rsidP="00B07DF2">
      <w:pPr>
        <w:pStyle w:val="NoSpacing"/>
      </w:pPr>
      <w:r>
        <w:rPr>
          <w:u w:val="single"/>
        </w:rPr>
        <w:t>Outdoor Patio Project</w:t>
      </w:r>
      <w:r w:rsidR="00B07DF2">
        <w:rPr>
          <w:u w:val="single"/>
        </w:rPr>
        <w:t xml:space="preserve"> (</w:t>
      </w:r>
      <w:r w:rsidR="00BF4A6B">
        <w:rPr>
          <w:u w:val="single"/>
        </w:rPr>
        <w:t>Enhancement</w:t>
      </w:r>
      <w:r w:rsidR="00B07DF2">
        <w:rPr>
          <w:u w:val="single"/>
        </w:rPr>
        <w:t>)</w:t>
      </w:r>
    </w:p>
    <w:p w14:paraId="29CB9622" w14:textId="63C44F57" w:rsidR="00875A7A" w:rsidRDefault="008A1FD0" w:rsidP="00875A7A">
      <w:pPr>
        <w:pStyle w:val="NoSpacing"/>
      </w:pPr>
      <w:r>
        <w:t xml:space="preserve">Cassandra Hazelwood said </w:t>
      </w:r>
      <w:r w:rsidR="00086FFB">
        <w:t xml:space="preserve">Asst. Principal, </w:t>
      </w:r>
      <w:r>
        <w:t xml:space="preserve">Mr. Goodwin and </w:t>
      </w:r>
      <w:r w:rsidR="00086FFB">
        <w:t xml:space="preserve">Principal, </w:t>
      </w:r>
      <w:r>
        <w:t>Mr. Shell are working with the school district to ensure our patio cover is to code. Mr. Shell said he will work with the school district to fund half the cost of the patio cover. He said the other half would be split between PTSO and Pace High School. Mr. Shell asked us to get an estimate for full coverage of the patio.</w:t>
      </w:r>
    </w:p>
    <w:p w14:paraId="1EFDEA6E" w14:textId="77777777" w:rsidR="0027045E" w:rsidRDefault="0027045E" w:rsidP="00875A7A">
      <w:pPr>
        <w:pStyle w:val="NoSpacing"/>
      </w:pPr>
    </w:p>
    <w:p w14:paraId="0E173629" w14:textId="42805D25" w:rsidR="0027045E" w:rsidRPr="0027045E" w:rsidRDefault="0027045E" w:rsidP="00875A7A">
      <w:pPr>
        <w:pStyle w:val="NoSpacing"/>
        <w:rPr>
          <w:u w:val="single"/>
        </w:rPr>
      </w:pPr>
      <w:r>
        <w:rPr>
          <w:u w:val="single"/>
        </w:rPr>
        <w:t>Nominations Committee (Communication)</w:t>
      </w:r>
    </w:p>
    <w:p w14:paraId="4B13A8B9" w14:textId="56F0CCBD" w:rsidR="00736B89" w:rsidRDefault="00736B89" w:rsidP="00875A7A">
      <w:pPr>
        <w:pStyle w:val="NoSpacing"/>
      </w:pPr>
      <w:r>
        <w:t xml:space="preserve">Roberta Panepinto, Nomination Committee Chairperson, presented a </w:t>
      </w:r>
      <w:r>
        <w:rPr>
          <w:i/>
        </w:rPr>
        <w:t>Nominations and Elections</w:t>
      </w:r>
      <w:r>
        <w:t xml:space="preserve"> form with the slate for 2021-2022. The Nominations Committee proposes the Secretary role be split into two roles, Recording Secretary and Communications Secretary. Elections for the Executive Officers will be at the General Meeting on April 6</w:t>
      </w:r>
      <w:r w:rsidRPr="00736B89">
        <w:rPr>
          <w:vertAlign w:val="superscript"/>
        </w:rPr>
        <w:t>th</w:t>
      </w:r>
      <w:r>
        <w:t xml:space="preserve">. </w:t>
      </w:r>
    </w:p>
    <w:p w14:paraId="6EEB4AAB" w14:textId="77777777" w:rsidR="00736B89" w:rsidRDefault="00736B89" w:rsidP="00875A7A">
      <w:pPr>
        <w:pStyle w:val="NoSpacing"/>
      </w:pPr>
    </w:p>
    <w:p w14:paraId="72887A3B" w14:textId="4E329877" w:rsidR="0027045E" w:rsidRDefault="00736B89" w:rsidP="00736B89">
      <w:pPr>
        <w:pStyle w:val="NoSpacing"/>
        <w:jc w:val="center"/>
      </w:pPr>
      <w:r>
        <w:t>The following is the slate presented by the 2020-2021 Nominations Committee for the 2021-2022 Executive Officers:</w:t>
      </w:r>
    </w:p>
    <w:p w14:paraId="0B5A088C" w14:textId="359FE94C" w:rsidR="00736B89" w:rsidRDefault="00736B89" w:rsidP="00736B89">
      <w:pPr>
        <w:pStyle w:val="NoSpacing"/>
        <w:jc w:val="center"/>
      </w:pPr>
      <w:r>
        <w:t>President: Cassandra Hazelwood</w:t>
      </w:r>
    </w:p>
    <w:p w14:paraId="463335B3" w14:textId="2E3DBFA0" w:rsidR="00736B89" w:rsidRDefault="00736B89" w:rsidP="00736B89">
      <w:pPr>
        <w:pStyle w:val="NoSpacing"/>
        <w:jc w:val="center"/>
      </w:pPr>
      <w:r>
        <w:t>Co-Vice President: Kimberly Booker</w:t>
      </w:r>
    </w:p>
    <w:p w14:paraId="2F676FEE" w14:textId="32F65677" w:rsidR="00736B89" w:rsidRDefault="00736B89" w:rsidP="00736B89">
      <w:pPr>
        <w:pStyle w:val="NoSpacing"/>
        <w:jc w:val="center"/>
      </w:pPr>
      <w:r>
        <w:t>Co-Vice President: Tina Melder</w:t>
      </w:r>
    </w:p>
    <w:p w14:paraId="753FFDBE" w14:textId="031646F0" w:rsidR="00736B89" w:rsidRDefault="00736B89" w:rsidP="00736B89">
      <w:pPr>
        <w:pStyle w:val="NoSpacing"/>
        <w:jc w:val="center"/>
      </w:pPr>
      <w:r>
        <w:t>Treasurer: Jennifer Smith</w:t>
      </w:r>
    </w:p>
    <w:p w14:paraId="2898A59D" w14:textId="474DA62B" w:rsidR="00736B89" w:rsidRDefault="00736B89" w:rsidP="00736B89">
      <w:pPr>
        <w:pStyle w:val="NoSpacing"/>
        <w:jc w:val="center"/>
      </w:pPr>
      <w:r>
        <w:t>Recording Secretary: Roberta Panepinto</w:t>
      </w:r>
    </w:p>
    <w:p w14:paraId="0303E3FA" w14:textId="1D687315" w:rsidR="00736B89" w:rsidRDefault="00736B89" w:rsidP="00736B89">
      <w:pPr>
        <w:pStyle w:val="NoSpacing"/>
        <w:jc w:val="center"/>
      </w:pPr>
      <w:r>
        <w:t>Communications Secretary: Natalie Lambert</w:t>
      </w:r>
    </w:p>
    <w:p w14:paraId="1B49C64D" w14:textId="77777777" w:rsidR="00736B89" w:rsidRPr="00736B89" w:rsidRDefault="00736B89" w:rsidP="00875A7A">
      <w:pPr>
        <w:pStyle w:val="NoSpacing"/>
      </w:pPr>
    </w:p>
    <w:p w14:paraId="17392124" w14:textId="03978725" w:rsidR="008A1FD0" w:rsidRDefault="008A1FD0" w:rsidP="00875A7A">
      <w:pPr>
        <w:pStyle w:val="NoSpacing"/>
      </w:pPr>
      <w:r>
        <w:rPr>
          <w:u w:val="single"/>
        </w:rPr>
        <w:t>May Appreciation (Appreciation)</w:t>
      </w:r>
    </w:p>
    <w:p w14:paraId="34A004C1" w14:textId="73EE068E" w:rsidR="00086FFB" w:rsidRDefault="00086FFB" w:rsidP="00875A7A">
      <w:pPr>
        <w:pStyle w:val="NoSpacing"/>
      </w:pPr>
      <w:r>
        <w:t>Tina Melder discussed this year’s theme for Teacher/Staff Appreciation Week, May 3</w:t>
      </w:r>
      <w:r w:rsidRPr="00086FFB">
        <w:rPr>
          <w:vertAlign w:val="superscript"/>
        </w:rPr>
        <w:t>rd</w:t>
      </w:r>
      <w:r>
        <w:t xml:space="preserve"> – 7</w:t>
      </w:r>
      <w:r w:rsidRPr="00086FFB">
        <w:rPr>
          <w:vertAlign w:val="superscript"/>
        </w:rPr>
        <w:t>th</w:t>
      </w:r>
      <w:r>
        <w:t>: Travel around the World</w:t>
      </w:r>
    </w:p>
    <w:p w14:paraId="6A73B4DA" w14:textId="42FE35D9" w:rsidR="00086FFB" w:rsidRDefault="00086FFB" w:rsidP="00875A7A">
      <w:pPr>
        <w:pStyle w:val="NoSpacing"/>
      </w:pPr>
      <w:r>
        <w:t xml:space="preserve">Mr. Shell said we could use the drama room for the week. </w:t>
      </w:r>
      <w:bookmarkStart w:id="0" w:name="_GoBack"/>
      <w:bookmarkEnd w:id="0"/>
    </w:p>
    <w:p w14:paraId="2D64AE82" w14:textId="77777777" w:rsidR="00086FFB" w:rsidRDefault="00086FFB" w:rsidP="00875A7A">
      <w:pPr>
        <w:pStyle w:val="NoSpacing"/>
      </w:pPr>
    </w:p>
    <w:p w14:paraId="79343D32" w14:textId="77777777" w:rsidR="005A6885" w:rsidRDefault="005A6885" w:rsidP="00875A7A">
      <w:pPr>
        <w:pStyle w:val="NoSpacing"/>
      </w:pPr>
    </w:p>
    <w:p w14:paraId="641C99BA" w14:textId="77777777" w:rsidR="005A6885" w:rsidRPr="00086FFB" w:rsidRDefault="005A6885" w:rsidP="00875A7A">
      <w:pPr>
        <w:pStyle w:val="NoSpacing"/>
      </w:pPr>
    </w:p>
    <w:p w14:paraId="43350389" w14:textId="53DEC401" w:rsidR="0056353C" w:rsidRDefault="0056353C" w:rsidP="0056353C">
      <w:pPr>
        <w:pStyle w:val="NoSpacing"/>
        <w:rPr>
          <w:b/>
        </w:rPr>
      </w:pPr>
      <w:r w:rsidRPr="00385357">
        <w:rPr>
          <w:b/>
        </w:rPr>
        <w:lastRenderedPageBreak/>
        <w:t>VII. Upcoming Events</w:t>
      </w:r>
    </w:p>
    <w:p w14:paraId="363A9D34" w14:textId="77777777" w:rsidR="005A6885" w:rsidRPr="004E3B70" w:rsidRDefault="005A6885" w:rsidP="0056353C">
      <w:pPr>
        <w:pStyle w:val="NoSpacing"/>
        <w:rPr>
          <w:b/>
        </w:rPr>
      </w:pPr>
    </w:p>
    <w:p w14:paraId="3B1701A4" w14:textId="7DD9C36F" w:rsidR="00E52E25" w:rsidRDefault="00E52E25" w:rsidP="0056353C">
      <w:pPr>
        <w:pStyle w:val="NoSpacing"/>
      </w:pPr>
      <w:r>
        <w:t>March – Slate announced and posted at school and online</w:t>
      </w:r>
    </w:p>
    <w:p w14:paraId="24124A15" w14:textId="536C7E2D" w:rsidR="004E3B70" w:rsidRDefault="004E3B70" w:rsidP="0056353C">
      <w:pPr>
        <w:pStyle w:val="NoSpacing"/>
      </w:pPr>
      <w:r>
        <w:t>March 23</w:t>
      </w:r>
      <w:r w:rsidRPr="004E3B70">
        <w:rPr>
          <w:vertAlign w:val="superscript"/>
        </w:rPr>
        <w:t>rd</w:t>
      </w:r>
      <w:r>
        <w:t xml:space="preserve"> – Basket stuffing</w:t>
      </w:r>
    </w:p>
    <w:p w14:paraId="63D579F5" w14:textId="3BF43BE3" w:rsidR="0056353C" w:rsidRDefault="00E52E25" w:rsidP="0056353C">
      <w:pPr>
        <w:pStyle w:val="NoSpacing"/>
      </w:pPr>
      <w:r>
        <w:t>Mar 26</w:t>
      </w:r>
      <w:r w:rsidRPr="00E52E25">
        <w:rPr>
          <w:vertAlign w:val="superscript"/>
        </w:rPr>
        <w:t>th</w:t>
      </w:r>
      <w:r>
        <w:t>-27</w:t>
      </w:r>
      <w:r w:rsidRPr="00E52E25">
        <w:rPr>
          <w:vertAlign w:val="superscript"/>
        </w:rPr>
        <w:t>th</w:t>
      </w:r>
      <w:r>
        <w:t xml:space="preserve"> –</w:t>
      </w:r>
      <w:r w:rsidR="0056353C">
        <w:t xml:space="preserve"> Egg My Yard (Easter April 4)</w:t>
      </w:r>
    </w:p>
    <w:p w14:paraId="04315C65" w14:textId="0E0908CD" w:rsidR="004E3B70" w:rsidRDefault="004E3B70" w:rsidP="0056353C">
      <w:pPr>
        <w:pStyle w:val="NoSpacing"/>
      </w:pPr>
      <w:r>
        <w:t>April – Mailbox treat for staff</w:t>
      </w:r>
    </w:p>
    <w:p w14:paraId="262B6F6A" w14:textId="19D755A3" w:rsidR="00E52E25" w:rsidRDefault="00E52E25" w:rsidP="0056353C">
      <w:pPr>
        <w:pStyle w:val="NoSpacing"/>
      </w:pPr>
      <w:r>
        <w:t xml:space="preserve">April </w:t>
      </w:r>
      <w:r w:rsidR="00086FFB">
        <w:t>6</w:t>
      </w:r>
      <w:r w:rsidR="00086FFB" w:rsidRPr="00086FFB">
        <w:rPr>
          <w:vertAlign w:val="superscript"/>
        </w:rPr>
        <w:t>th</w:t>
      </w:r>
      <w:r w:rsidR="00086FFB">
        <w:t xml:space="preserve"> </w:t>
      </w:r>
      <w:r>
        <w:t xml:space="preserve">– Elections </w:t>
      </w:r>
      <w:r w:rsidR="004E3B70">
        <w:t xml:space="preserve">and </w:t>
      </w:r>
      <w:r>
        <w:t xml:space="preserve">General Meeting </w:t>
      </w:r>
      <w:r w:rsidR="00086FFB">
        <w:t>at 6pm at PHS</w:t>
      </w:r>
      <w:r>
        <w:t>– Schedule with Mr. Goodwin</w:t>
      </w:r>
    </w:p>
    <w:p w14:paraId="4C718CFF" w14:textId="5C367EF6" w:rsidR="00E06B0F" w:rsidRDefault="00E06B0F" w:rsidP="0056353C">
      <w:pPr>
        <w:pStyle w:val="NoSpacing"/>
      </w:pPr>
      <w:r>
        <w:t>May 3</w:t>
      </w:r>
      <w:r w:rsidRPr="00E06B0F">
        <w:rPr>
          <w:vertAlign w:val="superscript"/>
        </w:rPr>
        <w:t>rd</w:t>
      </w:r>
      <w:r>
        <w:t>-7</w:t>
      </w:r>
      <w:r w:rsidRPr="00E06B0F">
        <w:rPr>
          <w:vertAlign w:val="superscript"/>
        </w:rPr>
        <w:t>th</w:t>
      </w:r>
      <w:r w:rsidR="002F7A72">
        <w:t xml:space="preserve"> – Teacher Appreciation</w:t>
      </w:r>
    </w:p>
    <w:p w14:paraId="74FD195D" w14:textId="08F7350A" w:rsidR="004E3B70" w:rsidRPr="00385357" w:rsidRDefault="004E3B70" w:rsidP="0056353C">
      <w:pPr>
        <w:pStyle w:val="NoSpacing"/>
      </w:pPr>
      <w:r>
        <w:t>May – Senior Scholarship presentation</w:t>
      </w:r>
    </w:p>
    <w:p w14:paraId="4832FC47" w14:textId="77777777" w:rsidR="00875A7A" w:rsidRPr="00385357" w:rsidRDefault="00875A7A" w:rsidP="00875A7A">
      <w:pPr>
        <w:pStyle w:val="NoSpacing"/>
      </w:pPr>
    </w:p>
    <w:p w14:paraId="47637C9E" w14:textId="498FECA8" w:rsidR="00875A7A" w:rsidRDefault="00875A7A" w:rsidP="00875A7A">
      <w:pPr>
        <w:pStyle w:val="NoSpacing"/>
        <w:rPr>
          <w:b/>
        </w:rPr>
      </w:pPr>
      <w:r w:rsidRPr="00385357">
        <w:rPr>
          <w:b/>
        </w:rPr>
        <w:t>VIII. Adjourn</w:t>
      </w:r>
    </w:p>
    <w:p w14:paraId="01ADA99D" w14:textId="77777777" w:rsidR="005A6885" w:rsidRPr="004829FF" w:rsidRDefault="005A6885" w:rsidP="00875A7A">
      <w:pPr>
        <w:pStyle w:val="NoSpacing"/>
        <w:rPr>
          <w:b/>
        </w:rPr>
      </w:pPr>
    </w:p>
    <w:p w14:paraId="6C49D71A" w14:textId="7A196878" w:rsidR="00875A7A" w:rsidRPr="00385357" w:rsidRDefault="00875A7A" w:rsidP="00385357">
      <w:pPr>
        <w:pStyle w:val="NoSpacing"/>
      </w:pPr>
      <w:r w:rsidRPr="00385357">
        <w:t>The meeting was adjourned at</w:t>
      </w:r>
      <w:r w:rsidR="004574EB">
        <w:t xml:space="preserve"> 8:49</w:t>
      </w:r>
      <w:r w:rsidR="00EA09A5">
        <w:t>a</w:t>
      </w:r>
      <w:r w:rsidRPr="00385357">
        <w:t xml:space="preserve">m. The following members were in attendance: </w:t>
      </w:r>
      <w:r w:rsidRPr="00385357">
        <w:rPr>
          <w:shd w:val="clear" w:color="auto" w:fill="FFFFFF"/>
        </w:rPr>
        <w:t>Cass</w:t>
      </w:r>
      <w:r w:rsidR="00EA09A5">
        <w:rPr>
          <w:shd w:val="clear" w:color="auto" w:fill="FFFFFF"/>
        </w:rPr>
        <w:t xml:space="preserve">andra Hazelwood, Claudia Cassevah, </w:t>
      </w:r>
      <w:r w:rsidR="004574EB">
        <w:rPr>
          <w:shd w:val="clear" w:color="auto" w:fill="FFFFFF"/>
        </w:rPr>
        <w:t xml:space="preserve">Stephen Shell, </w:t>
      </w:r>
      <w:r w:rsidR="00EA09A5">
        <w:rPr>
          <w:shd w:val="clear" w:color="auto" w:fill="FFFFFF"/>
        </w:rPr>
        <w:t>Jennifer Smith, Erica Ortiz</w:t>
      </w:r>
      <w:r w:rsidRPr="00385357">
        <w:rPr>
          <w:shd w:val="clear" w:color="auto" w:fill="FFFFFF"/>
        </w:rPr>
        <w:t>, Kimberly Booke</w:t>
      </w:r>
      <w:r w:rsidR="00B17CA7">
        <w:rPr>
          <w:shd w:val="clear" w:color="auto" w:fill="FFFFFF"/>
        </w:rPr>
        <w:t>r, Lora Steele</w:t>
      </w:r>
      <w:r w:rsidR="004574EB">
        <w:rPr>
          <w:shd w:val="clear" w:color="auto" w:fill="FFFFFF"/>
        </w:rPr>
        <w:t>, Danielle Baker, Carmen Bailiff, Tina Melder</w:t>
      </w:r>
      <w:r w:rsidRPr="00385357">
        <w:rPr>
          <w:shd w:val="clear" w:color="auto" w:fill="FFFFFF"/>
        </w:rPr>
        <w:t xml:space="preserve"> and Roberta Panepinto</w:t>
      </w:r>
      <w:r w:rsidRPr="00385357">
        <w:t>.</w:t>
      </w:r>
    </w:p>
    <w:sectPr w:rsidR="00875A7A" w:rsidRPr="00385357" w:rsidSect="00BB1330">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F2733" w14:textId="77777777" w:rsidR="009C5E16" w:rsidRDefault="009C5E16" w:rsidP="00D35EF0">
      <w:pPr>
        <w:spacing w:after="0" w:line="240" w:lineRule="auto"/>
      </w:pPr>
      <w:r>
        <w:separator/>
      </w:r>
    </w:p>
  </w:endnote>
  <w:endnote w:type="continuationSeparator" w:id="0">
    <w:p w14:paraId="6509C0EC" w14:textId="77777777" w:rsidR="009C5E16" w:rsidRDefault="009C5E16"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D6BF" w14:textId="734D2B65" w:rsidR="00A03544" w:rsidRDefault="00A03544">
    <w:pPr>
      <w:pStyle w:val="Footer"/>
      <w:jc w:val="right"/>
    </w:pPr>
    <w:r>
      <w:t xml:space="preserve">Pg. </w:t>
    </w:r>
    <w:sdt>
      <w:sdtPr>
        <w:id w:val="-1266528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6885">
          <w:rPr>
            <w:noProof/>
          </w:rPr>
          <w:t>3</w:t>
        </w:r>
        <w:r>
          <w:rPr>
            <w:noProof/>
          </w:rPr>
          <w:fldChar w:fldCharType="end"/>
        </w:r>
        <w:r w:rsidR="005A6885">
          <w:rPr>
            <w:noProof/>
          </w:rPr>
          <w:t xml:space="preserve"> of 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FBA44" w14:textId="77777777" w:rsidR="009C5E16" w:rsidRDefault="009C5E16" w:rsidP="00D35EF0">
      <w:pPr>
        <w:spacing w:after="0" w:line="240" w:lineRule="auto"/>
      </w:pPr>
      <w:r>
        <w:separator/>
      </w:r>
    </w:p>
  </w:footnote>
  <w:footnote w:type="continuationSeparator" w:id="0">
    <w:p w14:paraId="531F64D9" w14:textId="77777777" w:rsidR="009C5E16" w:rsidRDefault="009C5E16" w:rsidP="00D35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D22D" w14:textId="395E8109" w:rsidR="00A03544" w:rsidRDefault="007F2710" w:rsidP="00A03544">
    <w:pPr>
      <w:pStyle w:val="Header"/>
      <w:jc w:val="right"/>
    </w:pPr>
    <w:r>
      <w:t>3.9</w:t>
    </w:r>
    <w:r w:rsidR="00A03544">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3"/>
    <w:rsid w:val="00006D63"/>
    <w:rsid w:val="00015B83"/>
    <w:rsid w:val="0002531E"/>
    <w:rsid w:val="000273C9"/>
    <w:rsid w:val="00032318"/>
    <w:rsid w:val="0003483D"/>
    <w:rsid w:val="00041E0A"/>
    <w:rsid w:val="00054E6F"/>
    <w:rsid w:val="00064CA6"/>
    <w:rsid w:val="00065976"/>
    <w:rsid w:val="00066D3D"/>
    <w:rsid w:val="000672C7"/>
    <w:rsid w:val="0007023D"/>
    <w:rsid w:val="00077886"/>
    <w:rsid w:val="000805DA"/>
    <w:rsid w:val="000806B1"/>
    <w:rsid w:val="00083886"/>
    <w:rsid w:val="00083C19"/>
    <w:rsid w:val="00086FFB"/>
    <w:rsid w:val="000A19EF"/>
    <w:rsid w:val="000A54FC"/>
    <w:rsid w:val="000C29C4"/>
    <w:rsid w:val="000C5F35"/>
    <w:rsid w:val="000D0691"/>
    <w:rsid w:val="000D363C"/>
    <w:rsid w:val="000D4828"/>
    <w:rsid w:val="000D61A7"/>
    <w:rsid w:val="000F158C"/>
    <w:rsid w:val="000F31B6"/>
    <w:rsid w:val="000F7CCE"/>
    <w:rsid w:val="00105C90"/>
    <w:rsid w:val="00107381"/>
    <w:rsid w:val="00117491"/>
    <w:rsid w:val="00125672"/>
    <w:rsid w:val="001329CA"/>
    <w:rsid w:val="00133728"/>
    <w:rsid w:val="00140555"/>
    <w:rsid w:val="001452E3"/>
    <w:rsid w:val="001557B7"/>
    <w:rsid w:val="00165BEC"/>
    <w:rsid w:val="00173CFA"/>
    <w:rsid w:val="00173F9A"/>
    <w:rsid w:val="0017654F"/>
    <w:rsid w:val="00182A3E"/>
    <w:rsid w:val="00192892"/>
    <w:rsid w:val="001B3664"/>
    <w:rsid w:val="001C0812"/>
    <w:rsid w:val="001D2C7E"/>
    <w:rsid w:val="001D7782"/>
    <w:rsid w:val="001F3467"/>
    <w:rsid w:val="00200F22"/>
    <w:rsid w:val="00205F39"/>
    <w:rsid w:val="00210289"/>
    <w:rsid w:val="00214A70"/>
    <w:rsid w:val="0022399D"/>
    <w:rsid w:val="00226BF6"/>
    <w:rsid w:val="00241819"/>
    <w:rsid w:val="002448F9"/>
    <w:rsid w:val="00257D08"/>
    <w:rsid w:val="00265EBE"/>
    <w:rsid w:val="0027045E"/>
    <w:rsid w:val="0028173F"/>
    <w:rsid w:val="00290940"/>
    <w:rsid w:val="00292E6F"/>
    <w:rsid w:val="002949DF"/>
    <w:rsid w:val="00295A50"/>
    <w:rsid w:val="002978F2"/>
    <w:rsid w:val="002A4B83"/>
    <w:rsid w:val="002A6CE5"/>
    <w:rsid w:val="002B28A4"/>
    <w:rsid w:val="002C2B1E"/>
    <w:rsid w:val="002C4FA5"/>
    <w:rsid w:val="002E1D3A"/>
    <w:rsid w:val="002F0835"/>
    <w:rsid w:val="002F46E8"/>
    <w:rsid w:val="002F7A72"/>
    <w:rsid w:val="00322C8D"/>
    <w:rsid w:val="0032324B"/>
    <w:rsid w:val="0035516E"/>
    <w:rsid w:val="00357361"/>
    <w:rsid w:val="00361D3E"/>
    <w:rsid w:val="0037103C"/>
    <w:rsid w:val="00373DB8"/>
    <w:rsid w:val="0038451F"/>
    <w:rsid w:val="00385357"/>
    <w:rsid w:val="00386203"/>
    <w:rsid w:val="00395E4F"/>
    <w:rsid w:val="003B2784"/>
    <w:rsid w:val="003B3F53"/>
    <w:rsid w:val="003E5664"/>
    <w:rsid w:val="003E5C79"/>
    <w:rsid w:val="003E728D"/>
    <w:rsid w:val="003E7ADA"/>
    <w:rsid w:val="003F16B3"/>
    <w:rsid w:val="004038F9"/>
    <w:rsid w:val="00404935"/>
    <w:rsid w:val="00413808"/>
    <w:rsid w:val="00420A55"/>
    <w:rsid w:val="004345C8"/>
    <w:rsid w:val="00434766"/>
    <w:rsid w:val="00434822"/>
    <w:rsid w:val="00436F22"/>
    <w:rsid w:val="004533C4"/>
    <w:rsid w:val="00454E3E"/>
    <w:rsid w:val="004574EB"/>
    <w:rsid w:val="00466876"/>
    <w:rsid w:val="00471344"/>
    <w:rsid w:val="00477803"/>
    <w:rsid w:val="004829FF"/>
    <w:rsid w:val="00485561"/>
    <w:rsid w:val="00493847"/>
    <w:rsid w:val="0049612A"/>
    <w:rsid w:val="004B2E9D"/>
    <w:rsid w:val="004C4BA1"/>
    <w:rsid w:val="004E3B70"/>
    <w:rsid w:val="00503DD5"/>
    <w:rsid w:val="005052A5"/>
    <w:rsid w:val="00534402"/>
    <w:rsid w:val="005436BF"/>
    <w:rsid w:val="005437B9"/>
    <w:rsid w:val="00547151"/>
    <w:rsid w:val="0056353C"/>
    <w:rsid w:val="0057032B"/>
    <w:rsid w:val="00575A7E"/>
    <w:rsid w:val="00592853"/>
    <w:rsid w:val="0059342F"/>
    <w:rsid w:val="00593C1E"/>
    <w:rsid w:val="005A5D0D"/>
    <w:rsid w:val="005A6885"/>
    <w:rsid w:val="005B23EE"/>
    <w:rsid w:val="005C1DFD"/>
    <w:rsid w:val="005C1F25"/>
    <w:rsid w:val="005D32C0"/>
    <w:rsid w:val="005F3B11"/>
    <w:rsid w:val="005F538F"/>
    <w:rsid w:val="005F7858"/>
    <w:rsid w:val="0061339F"/>
    <w:rsid w:val="00613BB9"/>
    <w:rsid w:val="00614F07"/>
    <w:rsid w:val="00620BD4"/>
    <w:rsid w:val="006231F9"/>
    <w:rsid w:val="006234F5"/>
    <w:rsid w:val="00625977"/>
    <w:rsid w:val="0063272F"/>
    <w:rsid w:val="00633567"/>
    <w:rsid w:val="0064148B"/>
    <w:rsid w:val="00643664"/>
    <w:rsid w:val="006838AE"/>
    <w:rsid w:val="00683CF3"/>
    <w:rsid w:val="00695111"/>
    <w:rsid w:val="006A1931"/>
    <w:rsid w:val="006B202E"/>
    <w:rsid w:val="006C2F94"/>
    <w:rsid w:val="006D66D1"/>
    <w:rsid w:val="006E6BD8"/>
    <w:rsid w:val="006F36CC"/>
    <w:rsid w:val="006F3983"/>
    <w:rsid w:val="00707853"/>
    <w:rsid w:val="00711CB2"/>
    <w:rsid w:val="00713B8B"/>
    <w:rsid w:val="007170CC"/>
    <w:rsid w:val="00733811"/>
    <w:rsid w:val="00736B89"/>
    <w:rsid w:val="0074136B"/>
    <w:rsid w:val="00765050"/>
    <w:rsid w:val="00765CC5"/>
    <w:rsid w:val="00767B80"/>
    <w:rsid w:val="00774247"/>
    <w:rsid w:val="007777D4"/>
    <w:rsid w:val="0079185A"/>
    <w:rsid w:val="00797759"/>
    <w:rsid w:val="007A4FD3"/>
    <w:rsid w:val="007C1AD5"/>
    <w:rsid w:val="007D1A81"/>
    <w:rsid w:val="007E02B0"/>
    <w:rsid w:val="007F2710"/>
    <w:rsid w:val="007F377C"/>
    <w:rsid w:val="007F3E46"/>
    <w:rsid w:val="007F4D3E"/>
    <w:rsid w:val="00801D43"/>
    <w:rsid w:val="008022C0"/>
    <w:rsid w:val="008026B2"/>
    <w:rsid w:val="00802A07"/>
    <w:rsid w:val="00803320"/>
    <w:rsid w:val="00822D89"/>
    <w:rsid w:val="00822F51"/>
    <w:rsid w:val="00825386"/>
    <w:rsid w:val="00857976"/>
    <w:rsid w:val="00863051"/>
    <w:rsid w:val="00864B25"/>
    <w:rsid w:val="008757E4"/>
    <w:rsid w:val="00875A67"/>
    <w:rsid w:val="00875A7A"/>
    <w:rsid w:val="008A1E7D"/>
    <w:rsid w:val="008A1FD0"/>
    <w:rsid w:val="008A3286"/>
    <w:rsid w:val="008B29CD"/>
    <w:rsid w:val="008B4049"/>
    <w:rsid w:val="008C2F11"/>
    <w:rsid w:val="008C4E6E"/>
    <w:rsid w:val="008D6BD6"/>
    <w:rsid w:val="008E079A"/>
    <w:rsid w:val="008E3E72"/>
    <w:rsid w:val="008F0F0E"/>
    <w:rsid w:val="0090310E"/>
    <w:rsid w:val="00905630"/>
    <w:rsid w:val="009151B0"/>
    <w:rsid w:val="0091557A"/>
    <w:rsid w:val="00927FB6"/>
    <w:rsid w:val="0093048D"/>
    <w:rsid w:val="00936EFB"/>
    <w:rsid w:val="00937550"/>
    <w:rsid w:val="009424AF"/>
    <w:rsid w:val="0095101F"/>
    <w:rsid w:val="009559E7"/>
    <w:rsid w:val="00962E29"/>
    <w:rsid w:val="00966D05"/>
    <w:rsid w:val="009744F2"/>
    <w:rsid w:val="009933A3"/>
    <w:rsid w:val="009951EE"/>
    <w:rsid w:val="009A042D"/>
    <w:rsid w:val="009A6628"/>
    <w:rsid w:val="009B4E6C"/>
    <w:rsid w:val="009C35D4"/>
    <w:rsid w:val="009C5E16"/>
    <w:rsid w:val="009E2555"/>
    <w:rsid w:val="009E414A"/>
    <w:rsid w:val="009F0BFA"/>
    <w:rsid w:val="00A03544"/>
    <w:rsid w:val="00A077F8"/>
    <w:rsid w:val="00A17955"/>
    <w:rsid w:val="00A23628"/>
    <w:rsid w:val="00A508DD"/>
    <w:rsid w:val="00A5116E"/>
    <w:rsid w:val="00A52B56"/>
    <w:rsid w:val="00A57288"/>
    <w:rsid w:val="00A71FB8"/>
    <w:rsid w:val="00A871DC"/>
    <w:rsid w:val="00AB461A"/>
    <w:rsid w:val="00AB5053"/>
    <w:rsid w:val="00AC1F21"/>
    <w:rsid w:val="00AC3B29"/>
    <w:rsid w:val="00AE0286"/>
    <w:rsid w:val="00AE6C2B"/>
    <w:rsid w:val="00B07DF2"/>
    <w:rsid w:val="00B11D74"/>
    <w:rsid w:val="00B17CA7"/>
    <w:rsid w:val="00B302F0"/>
    <w:rsid w:val="00B35429"/>
    <w:rsid w:val="00B47844"/>
    <w:rsid w:val="00B7192E"/>
    <w:rsid w:val="00B73227"/>
    <w:rsid w:val="00B80B2A"/>
    <w:rsid w:val="00B83FC8"/>
    <w:rsid w:val="00B9433B"/>
    <w:rsid w:val="00BA1CD4"/>
    <w:rsid w:val="00BA7250"/>
    <w:rsid w:val="00BB1330"/>
    <w:rsid w:val="00BC5C98"/>
    <w:rsid w:val="00BE0147"/>
    <w:rsid w:val="00BF4A6B"/>
    <w:rsid w:val="00C03543"/>
    <w:rsid w:val="00C0547A"/>
    <w:rsid w:val="00C4392E"/>
    <w:rsid w:val="00C579D4"/>
    <w:rsid w:val="00C61CE4"/>
    <w:rsid w:val="00C82188"/>
    <w:rsid w:val="00C839FB"/>
    <w:rsid w:val="00C860CA"/>
    <w:rsid w:val="00CA02C6"/>
    <w:rsid w:val="00CA1EE7"/>
    <w:rsid w:val="00CA7CFB"/>
    <w:rsid w:val="00CB06C8"/>
    <w:rsid w:val="00CB7766"/>
    <w:rsid w:val="00CC20DA"/>
    <w:rsid w:val="00CC72CA"/>
    <w:rsid w:val="00CE3113"/>
    <w:rsid w:val="00CE4D61"/>
    <w:rsid w:val="00CF4A74"/>
    <w:rsid w:val="00D10422"/>
    <w:rsid w:val="00D2040A"/>
    <w:rsid w:val="00D35EF0"/>
    <w:rsid w:val="00D36955"/>
    <w:rsid w:val="00D45694"/>
    <w:rsid w:val="00D51B9A"/>
    <w:rsid w:val="00D577D8"/>
    <w:rsid w:val="00D624BE"/>
    <w:rsid w:val="00D70E05"/>
    <w:rsid w:val="00D83177"/>
    <w:rsid w:val="00D84ABC"/>
    <w:rsid w:val="00D9157C"/>
    <w:rsid w:val="00D927E6"/>
    <w:rsid w:val="00DA27B6"/>
    <w:rsid w:val="00DB14C3"/>
    <w:rsid w:val="00DB1899"/>
    <w:rsid w:val="00DB5F05"/>
    <w:rsid w:val="00DC1157"/>
    <w:rsid w:val="00DC1795"/>
    <w:rsid w:val="00DC5669"/>
    <w:rsid w:val="00DD0F54"/>
    <w:rsid w:val="00DD350A"/>
    <w:rsid w:val="00DE2ECA"/>
    <w:rsid w:val="00E06B0F"/>
    <w:rsid w:val="00E072CE"/>
    <w:rsid w:val="00E25101"/>
    <w:rsid w:val="00E35893"/>
    <w:rsid w:val="00E515F5"/>
    <w:rsid w:val="00E52E25"/>
    <w:rsid w:val="00E6716B"/>
    <w:rsid w:val="00E84206"/>
    <w:rsid w:val="00E858B3"/>
    <w:rsid w:val="00E95C02"/>
    <w:rsid w:val="00E970B0"/>
    <w:rsid w:val="00EA09A5"/>
    <w:rsid w:val="00EA4D54"/>
    <w:rsid w:val="00EA5DED"/>
    <w:rsid w:val="00EB0412"/>
    <w:rsid w:val="00EB6418"/>
    <w:rsid w:val="00EC2257"/>
    <w:rsid w:val="00EC54ED"/>
    <w:rsid w:val="00ED04D9"/>
    <w:rsid w:val="00EE7A29"/>
    <w:rsid w:val="00F03FBD"/>
    <w:rsid w:val="00F3661E"/>
    <w:rsid w:val="00F36E67"/>
    <w:rsid w:val="00F4039B"/>
    <w:rsid w:val="00F40A25"/>
    <w:rsid w:val="00F40EF7"/>
    <w:rsid w:val="00F63D1F"/>
    <w:rsid w:val="00F64844"/>
    <w:rsid w:val="00F66623"/>
    <w:rsid w:val="00F7484F"/>
    <w:rsid w:val="00F86253"/>
    <w:rsid w:val="00F94A2F"/>
    <w:rsid w:val="00F95B31"/>
    <w:rsid w:val="00FA68F0"/>
    <w:rsid w:val="00FD7FE8"/>
    <w:rsid w:val="0509A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B408-6ECC-4A56-847B-E5743333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Roberta Panepinto</cp:lastModifiedBy>
  <cp:revision>10</cp:revision>
  <cp:lastPrinted>2020-11-08T13:56:00Z</cp:lastPrinted>
  <dcterms:created xsi:type="dcterms:W3CDTF">2021-03-28T21:40:00Z</dcterms:created>
  <dcterms:modified xsi:type="dcterms:W3CDTF">2021-03-29T00:01:00Z</dcterms:modified>
</cp:coreProperties>
</file>